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363DF" w14:textId="4EBE6E63" w:rsidR="005E6108" w:rsidRDefault="00A83033" w:rsidP="00ED6E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bookmarkStart w:id="0" w:name="_GoBack"/>
            <w:bookmarkEnd w:id="0"/>
            <w:r w:rsidRPr="00A83033">
              <w:rPr>
                <w:rFonts w:ascii="Times New Roman" w:hAnsi="Times New Roman" w:cs="Times New Roman"/>
                <w:sz w:val="28"/>
                <w:szCs w:val="28"/>
              </w:rPr>
              <w:t>слуги по техническому обслуживанию оборудования пожарной сигнализации</w:t>
            </w:r>
            <w:r w:rsidR="008133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13EBC">
              <w:rPr>
                <w:rFonts w:ascii="Times New Roman" w:hAnsi="Times New Roman" w:cs="Times New Roman"/>
                <w:sz w:val="28"/>
                <w:szCs w:val="28"/>
              </w:rPr>
              <w:t xml:space="preserve"> для нужд </w:t>
            </w:r>
            <w:r w:rsidR="001A2F9E">
              <w:rPr>
                <w:rFonts w:ascii="Times New Roman" w:hAnsi="Times New Roman" w:cs="Times New Roman"/>
                <w:sz w:val="28"/>
                <w:szCs w:val="28"/>
              </w:rPr>
              <w:t>АО «Тываэнерго»</w:t>
            </w:r>
          </w:p>
          <w:p w14:paraId="59FA0517" w14:textId="013E1EE2" w:rsidR="001A2F9E" w:rsidRPr="005E6108" w:rsidRDefault="001A2F9E" w:rsidP="00ED6E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0E564217" w14:textId="0A173A67" w:rsidR="002A2A9A" w:rsidRDefault="00A830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033">
              <w:rPr>
                <w:rFonts w:ascii="Times New Roman" w:hAnsi="Times New Roman" w:cs="Times New Roman"/>
                <w:sz w:val="28"/>
                <w:szCs w:val="28"/>
              </w:rPr>
              <w:t>312 000</w:t>
            </w:r>
            <w:r w:rsidR="002A2A9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D728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 w:rsidRPr="007C310F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F5225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17B11" w:rsidRPr="007C310F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  <w:r w:rsidR="00F5225E">
              <w:rPr>
                <w:rFonts w:ascii="Times New Roman" w:hAnsi="Times New Roman" w:cs="Times New Roman"/>
                <w:sz w:val="28"/>
                <w:szCs w:val="28"/>
              </w:rPr>
              <w:t xml:space="preserve"> не облагается)</w:t>
            </w:r>
            <w:r w:rsidR="008D769D" w:rsidRPr="007C31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7A231ECC" w:rsidR="008D769D" w:rsidRPr="008C18C5" w:rsidRDefault="008D76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82E1EDD" w:rsidR="00EB274E" w:rsidRDefault="00F81CCE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4683002C" w14:textId="75E90E19" w:rsidR="00D84B1E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524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  <w:p w14:paraId="6421042B" w14:textId="7BAAD264" w:rsidR="00CA1D5B" w:rsidRPr="00B11895" w:rsidRDefault="00CA1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50524"/>
    <w:rsid w:val="000B119C"/>
    <w:rsid w:val="001061AA"/>
    <w:rsid w:val="001A2F9E"/>
    <w:rsid w:val="001F7DB5"/>
    <w:rsid w:val="00234077"/>
    <w:rsid w:val="00242E45"/>
    <w:rsid w:val="00276762"/>
    <w:rsid w:val="002A2A9A"/>
    <w:rsid w:val="00317B11"/>
    <w:rsid w:val="00393623"/>
    <w:rsid w:val="003D0CF7"/>
    <w:rsid w:val="00541752"/>
    <w:rsid w:val="005E6108"/>
    <w:rsid w:val="0079226A"/>
    <w:rsid w:val="007C310F"/>
    <w:rsid w:val="008133DA"/>
    <w:rsid w:val="00851AE2"/>
    <w:rsid w:val="0088265E"/>
    <w:rsid w:val="008B329E"/>
    <w:rsid w:val="008C18C5"/>
    <w:rsid w:val="008D769D"/>
    <w:rsid w:val="008E5229"/>
    <w:rsid w:val="00A83033"/>
    <w:rsid w:val="00B11895"/>
    <w:rsid w:val="00CA1D5B"/>
    <w:rsid w:val="00D625B5"/>
    <w:rsid w:val="00D728FA"/>
    <w:rsid w:val="00D84B1E"/>
    <w:rsid w:val="00E13EBC"/>
    <w:rsid w:val="00E55045"/>
    <w:rsid w:val="00E81275"/>
    <w:rsid w:val="00EB274E"/>
    <w:rsid w:val="00ED6E73"/>
    <w:rsid w:val="00F5225E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5C2DAAF6-F84B-4DB5-835B-3B317303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Огоренко Наталья Георгиевна</cp:lastModifiedBy>
  <cp:revision>15</cp:revision>
  <dcterms:created xsi:type="dcterms:W3CDTF">2021-08-05T02:16:00Z</dcterms:created>
  <dcterms:modified xsi:type="dcterms:W3CDTF">2022-02-08T07:55:00Z</dcterms:modified>
</cp:coreProperties>
</file>